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E34" w:rsidRPr="008B2E34" w:rsidRDefault="00DB1FDB" w:rsidP="00E55AE4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учебного курса внеурочной  деятельности "</w:t>
      </w:r>
      <w:r w:rsidR="00845A7B" w:rsidRPr="00845A7B">
        <w:rPr>
          <w:rFonts w:ascii="Times New Roman" w:hAnsi="Times New Roman"/>
          <w:sz w:val="28"/>
          <w:szCs w:val="28"/>
        </w:rPr>
        <w:t>Англоговорящ</w:t>
      </w:r>
      <w:r w:rsidR="00845A7B">
        <w:rPr>
          <w:rFonts w:ascii="Times New Roman" w:hAnsi="Times New Roman"/>
          <w:sz w:val="28"/>
          <w:szCs w:val="28"/>
        </w:rPr>
        <w:t>ие страны. Языковые особенности</w:t>
      </w:r>
      <w:r>
        <w:rPr>
          <w:rFonts w:ascii="Times New Roman" w:hAnsi="Times New Roman"/>
          <w:sz w:val="28"/>
          <w:szCs w:val="28"/>
        </w:rPr>
        <w:t xml:space="preserve">" является программой </w:t>
      </w:r>
      <w:r w:rsidR="00845A7B">
        <w:rPr>
          <w:rFonts w:ascii="Times New Roman" w:hAnsi="Times New Roman"/>
          <w:sz w:val="28"/>
          <w:szCs w:val="28"/>
        </w:rPr>
        <w:t>общекультурного</w:t>
      </w:r>
      <w:r>
        <w:rPr>
          <w:rFonts w:ascii="Times New Roman" w:hAnsi="Times New Roman"/>
          <w:sz w:val="28"/>
          <w:szCs w:val="28"/>
        </w:rPr>
        <w:t xml:space="preserve"> направления</w:t>
      </w:r>
      <w:r w:rsidR="00845A7B">
        <w:rPr>
          <w:rFonts w:ascii="Times New Roman" w:hAnsi="Times New Roman"/>
          <w:sz w:val="28"/>
          <w:szCs w:val="28"/>
        </w:rPr>
        <w:t xml:space="preserve">. </w:t>
      </w:r>
      <w:r w:rsidR="008B2E34" w:rsidRPr="008B2E34">
        <w:rPr>
          <w:rFonts w:ascii="Times New Roman" w:eastAsia="Times New Roman" w:hAnsi="Times New Roman"/>
          <w:iCs/>
          <w:sz w:val="28"/>
          <w:szCs w:val="28"/>
        </w:rPr>
        <w:t xml:space="preserve">Рабочая программа курса </w:t>
      </w:r>
      <w:r w:rsidR="00845A7B">
        <w:rPr>
          <w:rFonts w:ascii="Times New Roman" w:hAnsi="Times New Roman"/>
          <w:sz w:val="28"/>
          <w:szCs w:val="28"/>
        </w:rPr>
        <w:t>"</w:t>
      </w:r>
      <w:r w:rsidR="00845A7B" w:rsidRPr="00845A7B">
        <w:rPr>
          <w:rFonts w:ascii="Times New Roman" w:hAnsi="Times New Roman"/>
          <w:sz w:val="28"/>
          <w:szCs w:val="28"/>
        </w:rPr>
        <w:t>Англоговорящ</w:t>
      </w:r>
      <w:r w:rsidR="00845A7B">
        <w:rPr>
          <w:rFonts w:ascii="Times New Roman" w:hAnsi="Times New Roman"/>
          <w:sz w:val="28"/>
          <w:szCs w:val="28"/>
        </w:rPr>
        <w:t>ие страны. Языковые особенности"</w:t>
      </w:r>
      <w:r w:rsidR="008B2E34" w:rsidRPr="008B2E34">
        <w:rPr>
          <w:rFonts w:ascii="Times New Roman" w:eastAsia="Times New Roman" w:hAnsi="Times New Roman"/>
          <w:iCs/>
          <w:sz w:val="28"/>
          <w:szCs w:val="28"/>
        </w:rPr>
        <w:t xml:space="preserve"> составлена на основе </w:t>
      </w:r>
      <w:r w:rsidR="00E55AE4" w:rsidRPr="00E55AE4">
        <w:rPr>
          <w:rFonts w:ascii="Times New Roman" w:hAnsi="Times New Roman"/>
          <w:sz w:val="28"/>
          <w:szCs w:val="28"/>
        </w:rPr>
        <w:t>авторской рабочей программы по английскому языку для 10 - 11 классов В.Г. Апалькова к УМК «Английский в фокусе» («Spotlight») / В.Г. Апальков «Рабочие</w:t>
      </w:r>
      <w:r w:rsidR="00E55AE4">
        <w:rPr>
          <w:rFonts w:ascii="Times New Roman" w:hAnsi="Times New Roman"/>
          <w:sz w:val="28"/>
          <w:szCs w:val="28"/>
        </w:rPr>
        <w:t xml:space="preserve"> </w:t>
      </w:r>
      <w:r w:rsidR="00E55AE4" w:rsidRPr="00E55AE4">
        <w:rPr>
          <w:rFonts w:ascii="Times New Roman" w:hAnsi="Times New Roman"/>
          <w:sz w:val="28"/>
          <w:szCs w:val="28"/>
        </w:rPr>
        <w:t>программы. Английский язык. Предметная линия учебников «Английский в фокусе» 10- 11 классы. Пособие для учителей образовательных организаций» - М.: «Просвещение»,2014</w:t>
      </w:r>
      <w:r w:rsidR="00E55AE4">
        <w:rPr>
          <w:rFonts w:ascii="Times New Roman" w:hAnsi="Times New Roman"/>
          <w:sz w:val="28"/>
          <w:szCs w:val="28"/>
        </w:rPr>
        <w:t xml:space="preserve">. </w:t>
      </w:r>
      <w:r w:rsidR="008B2E34" w:rsidRPr="008B2E34">
        <w:rPr>
          <w:rFonts w:ascii="Times New Roman" w:eastAsia="Times New Roman" w:hAnsi="Times New Roman"/>
          <w:sz w:val="28"/>
          <w:szCs w:val="28"/>
        </w:rPr>
        <w:t xml:space="preserve">Учебная программа рассчитана на учащихся </w:t>
      </w:r>
      <w:r w:rsidR="00845A7B">
        <w:rPr>
          <w:rFonts w:ascii="Times New Roman" w:hAnsi="Times New Roman"/>
          <w:sz w:val="28"/>
          <w:szCs w:val="28"/>
        </w:rPr>
        <w:t xml:space="preserve">10-11 </w:t>
      </w:r>
      <w:r w:rsidR="008B2E34" w:rsidRPr="008B2E34">
        <w:rPr>
          <w:rFonts w:ascii="Times New Roman" w:eastAsia="Times New Roman" w:hAnsi="Times New Roman"/>
          <w:sz w:val="28"/>
          <w:szCs w:val="28"/>
        </w:rPr>
        <w:t>классов и составлена с учётом психологических особенностей подростков.</w:t>
      </w:r>
    </w:p>
    <w:p w:rsidR="00DB1FDB" w:rsidRDefault="00845A7B" w:rsidP="00FE7E6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2</w:t>
      </w:r>
      <w:r w:rsidR="008B2E34">
        <w:rPr>
          <w:rFonts w:ascii="Times New Roman" w:hAnsi="Times New Roman" w:cs="Times New Roman"/>
          <w:sz w:val="28"/>
          <w:szCs w:val="28"/>
        </w:rPr>
        <w:t xml:space="preserve"> года, общее количество часов в год- </w:t>
      </w:r>
      <w:r>
        <w:rPr>
          <w:rFonts w:ascii="Times New Roman" w:hAnsi="Times New Roman" w:cs="Times New Roman"/>
          <w:sz w:val="28"/>
          <w:szCs w:val="28"/>
        </w:rPr>
        <w:t>34.  Срок реализации программы 2 года</w:t>
      </w:r>
      <w:r w:rsidR="008B2E3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FE7E6D" w:rsidRPr="00FE7E6D" w:rsidRDefault="008B2E34" w:rsidP="00FE7E6D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FE7E6D">
        <w:rPr>
          <w:rFonts w:ascii="Times New Roman" w:hAnsi="Times New Roman"/>
          <w:b/>
          <w:sz w:val="28"/>
          <w:szCs w:val="28"/>
        </w:rPr>
        <w:t>Цель программы:</w:t>
      </w:r>
      <w:r w:rsidR="00FE7E6D" w:rsidRPr="00FE7E6D">
        <w:rPr>
          <w:rFonts w:ascii="Times New Roman" w:hAnsi="Times New Roman"/>
          <w:b/>
          <w:sz w:val="28"/>
          <w:szCs w:val="28"/>
        </w:rPr>
        <w:t xml:space="preserve"> </w:t>
      </w:r>
      <w:r w:rsidR="00FE7E6D" w:rsidRPr="00FE7E6D">
        <w:rPr>
          <w:rFonts w:ascii="Times New Roman" w:hAnsi="Times New Roman"/>
          <w:sz w:val="28"/>
          <w:szCs w:val="28"/>
        </w:rPr>
        <w:t>подготовить обучающихся к тому, чтобы в будущем они могли стать полноправными участниками межкультурного взаимодействия в рамках международного сообщества, прививать интерес к иноязычной культуре, расширить лингвострановедческий кругозор обучающихся.</w:t>
      </w:r>
    </w:p>
    <w:p w:rsidR="00FE7E6D" w:rsidRPr="00FE7E6D" w:rsidRDefault="008B2E34" w:rsidP="00FE7E6D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FE7E6D">
        <w:rPr>
          <w:rFonts w:ascii="Times New Roman" w:hAnsi="Times New Roman"/>
          <w:b/>
          <w:sz w:val="28"/>
          <w:szCs w:val="28"/>
        </w:rPr>
        <w:t>Задачи программы:</w:t>
      </w:r>
      <w:r w:rsidR="00FE7E6D" w:rsidRPr="00FE7E6D">
        <w:rPr>
          <w:rFonts w:ascii="Times New Roman" w:hAnsi="Times New Roman"/>
          <w:sz w:val="28"/>
          <w:szCs w:val="28"/>
        </w:rPr>
        <w:t xml:space="preserve"> </w:t>
      </w:r>
      <w:r w:rsidR="00FE7E6D" w:rsidRPr="00FE7E6D">
        <w:rPr>
          <w:rFonts w:ascii="Times New Roman" w:hAnsi="Times New Roman"/>
          <w:sz w:val="28"/>
          <w:szCs w:val="28"/>
        </w:rPr>
        <w:t>Дать представление о социокультурном портрете стран, где официальным языком является английский язык. Раскрыть такие темы как территория, население, географические условия, государственный флаг, государственный герб, столица, крупные города и т.д.;</w:t>
      </w:r>
    </w:p>
    <w:p w:rsidR="00FE7E6D" w:rsidRPr="00FE7E6D" w:rsidRDefault="00FE7E6D" w:rsidP="00FE7E6D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FE7E6D">
        <w:rPr>
          <w:rFonts w:ascii="Times New Roman" w:hAnsi="Times New Roman"/>
          <w:sz w:val="28"/>
          <w:szCs w:val="28"/>
        </w:rPr>
        <w:t>Дать обучающимся возможность почувствовать себя частью мирового культурного пространства, понять, что сближает людей независимо от их религии, места проживания и образа жизни;</w:t>
      </w:r>
    </w:p>
    <w:p w:rsidR="00FE7E6D" w:rsidRPr="00FE7E6D" w:rsidRDefault="00FE7E6D" w:rsidP="00FE7E6D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FE7E6D">
        <w:rPr>
          <w:rFonts w:ascii="Times New Roman" w:hAnsi="Times New Roman"/>
          <w:sz w:val="28"/>
          <w:szCs w:val="28"/>
        </w:rPr>
        <w:t>Помочь обучающимся узнать больше о традициях своей собственной страны, осмыслить свою культурную принадлежность;</w:t>
      </w:r>
    </w:p>
    <w:p w:rsidR="00FE7E6D" w:rsidRPr="00FE7E6D" w:rsidRDefault="00FE7E6D" w:rsidP="00FE7E6D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FE7E6D">
        <w:rPr>
          <w:rFonts w:ascii="Times New Roman" w:hAnsi="Times New Roman"/>
          <w:sz w:val="28"/>
          <w:szCs w:val="28"/>
        </w:rPr>
        <w:t>Воспитать уважительное отношение к традициям всех стран и народов;</w:t>
      </w:r>
    </w:p>
    <w:p w:rsidR="00FE7E6D" w:rsidRPr="00FE7E6D" w:rsidRDefault="00FE7E6D" w:rsidP="00FE7E6D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FE7E6D">
        <w:rPr>
          <w:rFonts w:ascii="Times New Roman" w:hAnsi="Times New Roman"/>
          <w:sz w:val="28"/>
          <w:szCs w:val="28"/>
        </w:rPr>
        <w:t>Способствовать развитию приобретенных умений и навыков, пополнению лексического запаса.</w:t>
      </w:r>
    </w:p>
    <w:p w:rsidR="00FE7E6D" w:rsidRPr="00FE7E6D" w:rsidRDefault="00FE7E6D" w:rsidP="00FE7E6D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FE7E6D">
        <w:rPr>
          <w:rFonts w:ascii="Times New Roman" w:hAnsi="Times New Roman"/>
          <w:sz w:val="28"/>
          <w:szCs w:val="28"/>
        </w:rPr>
        <w:t>Эффективно использовать полученную информацию для составления собственных устных и письменных текстов.</w:t>
      </w:r>
    </w:p>
    <w:p w:rsidR="00FE7E6D" w:rsidRDefault="00FE7E6D" w:rsidP="00FE7E6D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FE7E6D">
        <w:rPr>
          <w:rFonts w:ascii="Times New Roman" w:hAnsi="Times New Roman"/>
          <w:sz w:val="28"/>
          <w:szCs w:val="28"/>
        </w:rPr>
        <w:t>Узнать о традициях и обычаях разных стран.</w:t>
      </w:r>
    </w:p>
    <w:p w:rsidR="008B2E34" w:rsidRPr="00FE7E6D" w:rsidRDefault="008B2E34" w:rsidP="00FE7E6D">
      <w:pPr>
        <w:pStyle w:val="1"/>
        <w:ind w:firstLine="708"/>
        <w:jc w:val="center"/>
        <w:rPr>
          <w:rFonts w:ascii="Times New Roman" w:hAnsi="Times New Roman"/>
          <w:sz w:val="28"/>
          <w:szCs w:val="28"/>
        </w:rPr>
      </w:pPr>
      <w:r w:rsidRPr="008B2E34">
        <w:rPr>
          <w:rFonts w:ascii="Times New Roman" w:eastAsia="Times New Roman" w:hAnsi="Times New Roman"/>
          <w:b/>
          <w:bCs/>
          <w:sz w:val="28"/>
          <w:szCs w:val="28"/>
        </w:rPr>
        <w:t>Планируемые результаты освоения курса</w:t>
      </w:r>
    </w:p>
    <w:p w:rsidR="008B2E34" w:rsidRPr="00FE7E6D" w:rsidRDefault="008B2E34" w:rsidP="00FE7E6D">
      <w:pPr>
        <w:widowControl w:val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B2E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B2E34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Предметные результаты</w:t>
      </w:r>
      <w:r w:rsidRPr="00FE7E6D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="00FE7E6D" w:rsidRPr="00FE7E6D">
        <w:t xml:space="preserve"> </w:t>
      </w:r>
      <w:r w:rsidR="00FE7E6D" w:rsidRPr="00FE7E6D">
        <w:rPr>
          <w:rFonts w:ascii="Times New Roman" w:eastAsia="Times New Roman" w:hAnsi="Times New Roman" w:cs="Times New Roman"/>
          <w:bCs/>
          <w:sz w:val="28"/>
          <w:szCs w:val="28"/>
        </w:rPr>
        <w:t>являются: освоенные обучающимися в ходе изучения учебного курса умения специфические для данной предметной области, виды деятельности по получению новых знаний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</w:t>
      </w:r>
      <w:r w:rsidR="00FE7E6D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понятиями, методами и приемами</w:t>
      </w:r>
      <w:r w:rsidR="00FE7E6D" w:rsidRPr="00FE7E6D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2124E" w:rsidRPr="00FE7E6D" w:rsidRDefault="00E2124E" w:rsidP="00FE7E6D">
      <w:pPr>
        <w:widowControl w:val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124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2124E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 результаты:</w:t>
      </w:r>
      <w:r w:rsidR="00FE7E6D" w:rsidRPr="00FE7E6D">
        <w:t xml:space="preserve"> </w:t>
      </w:r>
      <w:r w:rsidR="00FE7E6D" w:rsidRPr="00FE7E6D">
        <w:rPr>
          <w:rFonts w:ascii="Times New Roman" w:eastAsia="Times New Roman" w:hAnsi="Times New Roman" w:cs="Times New Roman"/>
          <w:bCs/>
          <w:sz w:val="28"/>
          <w:szCs w:val="28"/>
        </w:rPr>
        <w:t xml:space="preserve">являются: освоенные обучающимися межпредметные понятия и универсальные учебные действия (регулятивные, </w:t>
      </w:r>
      <w:r w:rsidR="00FE7E6D" w:rsidRPr="00FE7E6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</w:p>
    <w:p w:rsidR="00E2124E" w:rsidRPr="00FE7E6D" w:rsidRDefault="00E2124E" w:rsidP="00FE7E6D">
      <w:pPr>
        <w:widowControl w:val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124E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 результаты:</w:t>
      </w:r>
      <w:r w:rsidR="00FE7E6D" w:rsidRPr="00FE7E6D">
        <w:t xml:space="preserve"> </w:t>
      </w:r>
      <w:r w:rsidR="00FE7E6D" w:rsidRPr="00FE7E6D">
        <w:rPr>
          <w:rFonts w:ascii="Times New Roman" w:eastAsia="Times New Roman" w:hAnsi="Times New Roman" w:cs="Times New Roman"/>
          <w:bCs/>
          <w:sz w:val="28"/>
          <w:szCs w:val="28"/>
        </w:rPr>
        <w:t>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социальной компетенции,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597EB4" w:rsidRPr="00D50245" w:rsidRDefault="00E2124E" w:rsidP="00D50245">
      <w:pPr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124E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Воспитательные результаты:</w:t>
      </w:r>
      <w:r w:rsidR="00D50245" w:rsidRPr="00D50245">
        <w:t xml:space="preserve"> </w:t>
      </w:r>
      <w:r w:rsidR="00D50245" w:rsidRPr="00D50245">
        <w:rPr>
          <w:rFonts w:ascii="Times New Roman" w:eastAsia="Times New Roman" w:hAnsi="Times New Roman" w:cs="Times New Roman"/>
          <w:bCs/>
          <w:sz w:val="28"/>
          <w:szCs w:val="28"/>
        </w:rPr>
        <w:t>приобретение социальных знаний о ситуации межличностного взаимоотношения, освоение способов п</w:t>
      </w:r>
      <w:r w:rsidR="00D50245" w:rsidRPr="00D50245">
        <w:rPr>
          <w:rFonts w:ascii="Times New Roman" w:eastAsia="Times New Roman" w:hAnsi="Times New Roman" w:cs="Times New Roman"/>
          <w:bCs/>
          <w:sz w:val="28"/>
          <w:szCs w:val="28"/>
        </w:rPr>
        <w:t xml:space="preserve">оведения в различных ситуациях; </w:t>
      </w:r>
      <w:r w:rsidR="00D50245" w:rsidRPr="00D50245">
        <w:rPr>
          <w:rFonts w:ascii="Times New Roman" w:eastAsia="Times New Roman" w:hAnsi="Times New Roman" w:cs="Times New Roman"/>
          <w:bCs/>
          <w:sz w:val="28"/>
          <w:szCs w:val="28"/>
        </w:rPr>
        <w:t>получение школьниками опыта переживания и позитивного отношения к базовым ценностям общества</w:t>
      </w:r>
      <w:r w:rsidR="00D50245">
        <w:rPr>
          <w:rFonts w:ascii="Times New Roman" w:eastAsia="Times New Roman" w:hAnsi="Times New Roman" w:cs="Times New Roman"/>
          <w:bCs/>
          <w:sz w:val="28"/>
          <w:szCs w:val="28"/>
        </w:rPr>
        <w:t xml:space="preserve"> других стран</w:t>
      </w:r>
      <w:r w:rsidR="00D50245" w:rsidRPr="00D50245">
        <w:rPr>
          <w:rFonts w:ascii="Times New Roman" w:eastAsia="Times New Roman" w:hAnsi="Times New Roman" w:cs="Times New Roman"/>
          <w:bCs/>
          <w:sz w:val="28"/>
          <w:szCs w:val="28"/>
        </w:rPr>
        <w:t xml:space="preserve"> (человек, семья, родина, мир, природа, знания, труд, культура)</w:t>
      </w:r>
      <w:r w:rsidR="00D50245" w:rsidRPr="00D5024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2124E" w:rsidRPr="00E2124E" w:rsidRDefault="00E2124E" w:rsidP="00E2124E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2E34" w:rsidRPr="008B2E34" w:rsidRDefault="008B2E34" w:rsidP="00DB1FD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B2E34" w:rsidRPr="008B2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1FDB"/>
    <w:rsid w:val="00597EB4"/>
    <w:rsid w:val="00747D9F"/>
    <w:rsid w:val="00845A7B"/>
    <w:rsid w:val="008B2E34"/>
    <w:rsid w:val="00A556A3"/>
    <w:rsid w:val="00D50245"/>
    <w:rsid w:val="00DB1FDB"/>
    <w:rsid w:val="00E2124E"/>
    <w:rsid w:val="00E55AE4"/>
    <w:rsid w:val="00FE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6B08"/>
  <w15:docId w15:val="{E688572E-06AE-4819-A35F-40F94B400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интервала1"/>
    <w:aliases w:val="No Spacing,основа"/>
    <w:link w:val="a"/>
    <w:uiPriority w:val="1"/>
    <w:qFormat/>
    <w:rsid w:val="00FE7E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">
    <w:name w:val="Без интервала Знак"/>
    <w:link w:val="1"/>
    <w:locked/>
    <w:rsid w:val="00FE7E6D"/>
    <w:rPr>
      <w:rFonts w:ascii="Calibri" w:eastAsia="Calibri" w:hAnsi="Calibri" w:cs="Times New Roman"/>
      <w:lang w:eastAsia="en-US"/>
    </w:rPr>
  </w:style>
  <w:style w:type="table" w:styleId="TableGrid">
    <w:name w:val="Table Grid"/>
    <w:basedOn w:val="TableNormal"/>
    <w:uiPriority w:val="39"/>
    <w:rsid w:val="00597EB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ППЭ</dc:creator>
  <cp:keywords/>
  <dc:description/>
  <cp:lastModifiedBy>tatia</cp:lastModifiedBy>
  <cp:revision>7</cp:revision>
  <dcterms:created xsi:type="dcterms:W3CDTF">2022-11-11T11:53:00Z</dcterms:created>
  <dcterms:modified xsi:type="dcterms:W3CDTF">2022-11-11T15:59:00Z</dcterms:modified>
</cp:coreProperties>
</file>